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1" w:rsidRDefault="00F57271">
      <w:pPr>
        <w:jc w:val="center"/>
      </w:pPr>
    </w:p>
    <w:tbl>
      <w:tblPr>
        <w:tblW w:w="10673" w:type="dxa"/>
        <w:jc w:val="center"/>
        <w:tblCellSpacing w:w="0" w:type="dxa"/>
        <w:tblInd w:w="-11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2"/>
        <w:gridCol w:w="8924"/>
      </w:tblGrid>
      <w:tr w:rsidR="00F57271">
        <w:trPr>
          <w:tblCellSpacing w:w="0" w:type="dxa"/>
          <w:jc w:val="center"/>
        </w:trPr>
        <w:tc>
          <w:tcPr>
            <w:tcW w:w="886" w:type="pct"/>
            <w:shd w:val="clear" w:color="auto" w:fill="FFFFFF"/>
            <w:vAlign w:val="bottom"/>
          </w:tcPr>
          <w:p w:rsidR="00F57271" w:rsidRDefault="003424F3">
            <w:pPr>
              <w:pStyle w:val="NormalWeb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2160" cy="776605"/>
                  <wp:effectExtent l="19050" t="0" r="8890" b="0"/>
                  <wp:docPr id="1" name="Imagem 1" descr="logo_cbp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bp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pct"/>
            <w:shd w:val="clear" w:color="auto" w:fill="FFFFFF"/>
          </w:tcPr>
          <w:p w:rsidR="00F57271" w:rsidRDefault="00F57271" w:rsidP="00DE229F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i/>
                <w:iCs/>
              </w:rPr>
              <w:t>CONFEDERAÇÃO BRASILEIRA DE PESCA E DESPORTOS SUBÁQUATICOS</w:t>
            </w:r>
            <w:r>
              <w:br/>
            </w:r>
            <w:r>
              <w:rPr>
                <w:rFonts w:ascii="Verdana" w:hAnsi="Verdana"/>
                <w:sz w:val="15"/>
                <w:szCs w:val="15"/>
              </w:rPr>
              <w:t xml:space="preserve">Sede Própria: </w:t>
            </w:r>
            <w:r w:rsidR="005A6712">
              <w:rPr>
                <w:rFonts w:ascii="Verdana" w:hAnsi="Verdana"/>
                <w:sz w:val="15"/>
                <w:szCs w:val="15"/>
              </w:rPr>
              <w:t>Cândido Gaffrée</w:t>
            </w:r>
            <w:r>
              <w:rPr>
                <w:rFonts w:ascii="Verdana" w:hAnsi="Verdana"/>
                <w:sz w:val="15"/>
                <w:szCs w:val="15"/>
              </w:rPr>
              <w:t xml:space="preserve">, </w:t>
            </w:r>
            <w:r w:rsidR="005A6712">
              <w:rPr>
                <w:rFonts w:ascii="Verdana" w:hAnsi="Verdana"/>
                <w:sz w:val="15"/>
                <w:szCs w:val="15"/>
              </w:rPr>
              <w:t>174 - Térreo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br/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CEP.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2</w:t>
            </w:r>
            <w:r w:rsidR="005A6712">
              <w:rPr>
                <w:rFonts w:ascii="Verdana" w:hAnsi="Verdana"/>
                <w:sz w:val="15"/>
                <w:szCs w:val="15"/>
              </w:rPr>
              <w:t>2291</w:t>
            </w:r>
            <w:r>
              <w:rPr>
                <w:rFonts w:ascii="Verdana" w:hAnsi="Verdana"/>
                <w:sz w:val="15"/>
                <w:szCs w:val="15"/>
              </w:rPr>
              <w:t>-</w:t>
            </w:r>
            <w:r w:rsidR="005A6712">
              <w:rPr>
                <w:rFonts w:ascii="Verdana" w:hAnsi="Verdana"/>
                <w:sz w:val="15"/>
                <w:szCs w:val="15"/>
              </w:rPr>
              <w:t>080</w:t>
            </w:r>
            <w:r>
              <w:rPr>
                <w:rFonts w:ascii="Verdana" w:hAnsi="Verdana"/>
                <w:sz w:val="15"/>
                <w:szCs w:val="15"/>
              </w:rPr>
              <w:t xml:space="preserve"> - Rio de Janeiro - RJ - BRASIL</w:t>
            </w:r>
            <w:r>
              <w:br/>
            </w:r>
            <w:r>
              <w:rPr>
                <w:rFonts w:ascii="Verdana" w:hAnsi="Verdana"/>
                <w:sz w:val="15"/>
                <w:szCs w:val="15"/>
              </w:rPr>
              <w:t>Filiado a: CMAS - CIPS    Vinculada ao COMITÊ OLÍMPICO BRASILEIRO</w:t>
            </w:r>
            <w:r>
              <w:br/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ENTIDADE FEDERAL DE DIREÇÃO DA PESCA E DO MERGULHO AMADORES NO BRASIL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REQUERIMENTO  DE ALVARÁ </w:t>
            </w:r>
            <w:r w:rsidR="00DE229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ANUAL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DE </w:t>
            </w:r>
            <w:r w:rsidR="00DE229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CLUBE DESPORTIVO</w:t>
            </w:r>
          </w:p>
        </w:tc>
      </w:tr>
      <w:tr w:rsidR="00F57271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7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1069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03"/>
              <w:gridCol w:w="133"/>
              <w:gridCol w:w="1158"/>
              <w:gridCol w:w="1206"/>
              <w:gridCol w:w="624"/>
              <w:gridCol w:w="486"/>
              <w:gridCol w:w="414"/>
              <w:gridCol w:w="1191"/>
              <w:gridCol w:w="659"/>
              <w:gridCol w:w="610"/>
              <w:gridCol w:w="2001"/>
              <w:gridCol w:w="11"/>
            </w:tblGrid>
            <w:tr w:rsidR="00F57271" w:rsidTr="001F5E56">
              <w:trPr>
                <w:gridAfter w:val="1"/>
                <w:wAfter w:w="77" w:type="dxa"/>
                <w:cantSplit/>
                <w:trHeight w:val="503"/>
              </w:trPr>
              <w:tc>
                <w:tcPr>
                  <w:tcW w:w="10619" w:type="dxa"/>
                  <w:gridSpan w:val="11"/>
                  <w:tcBorders>
                    <w:bottom w:val="single" w:sz="12" w:space="0" w:color="auto"/>
                  </w:tcBorders>
                  <w:vAlign w:val="center"/>
                </w:tcPr>
                <w:p w:rsidR="00F57271" w:rsidRDefault="00994276" w:rsidP="00994276">
                  <w:pPr>
                    <w:pStyle w:val="NormalWeb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Pode ser preenchido diretamente no seu computador ou manualmente. Se tiver dúvidas quanto ao preenchimento entre em contato com a CBPDS. Para ir de um campo a outro use a tecla de tabulação do seu teclado.  Após ser preenchido deve trazer em anexo um cheque nominal a CBPDS no valor da </w:t>
                  </w:r>
                  <w:r w:rsidRPr="00D5149C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TAXA </w:t>
                  </w:r>
                  <w:r w:rsidR="00F57271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 ALVARÁ DE RECONHECIMENTO DE ESCOLA/CURSO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(Vide Tabelas de Taxas no Site).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F57271">
                    <w:rPr>
                      <w:rFonts w:ascii="Arial" w:hAnsi="Arial" w:cs="Arial"/>
                      <w:sz w:val="15"/>
                      <w:szCs w:val="15"/>
                    </w:rPr>
                    <w:t xml:space="preserve"> Imprim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ir</w:t>
                  </w:r>
                  <w:r w:rsidR="00F57271">
                    <w:rPr>
                      <w:rFonts w:ascii="Arial" w:hAnsi="Arial" w:cs="Arial"/>
                      <w:sz w:val="15"/>
                      <w:szCs w:val="15"/>
                    </w:rPr>
                    <w:t xml:space="preserve"> em formato A4.</w:t>
                  </w:r>
                </w:p>
              </w:tc>
            </w:tr>
            <w:tr w:rsidR="00F57271" w:rsidTr="001F5E56">
              <w:trPr>
                <w:gridAfter w:val="1"/>
                <w:wAfter w:w="77" w:type="dxa"/>
                <w:cantSplit/>
                <w:trHeight w:val="251"/>
              </w:trPr>
              <w:tc>
                <w:tcPr>
                  <w:tcW w:w="10619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t>DADOS DA ENTIDADE:</w:t>
                  </w:r>
                </w:p>
              </w:tc>
            </w:tr>
            <w:tr w:rsidR="00F57271" w:rsidTr="001F5E56">
              <w:trPr>
                <w:gridAfter w:val="1"/>
                <w:wAfter w:w="77" w:type="dxa"/>
                <w:cantSplit/>
                <w:trHeight w:val="87"/>
              </w:trPr>
              <w:tc>
                <w:tcPr>
                  <w:tcW w:w="10619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Textodecomentrio"/>
                    <w:rPr>
                      <w:caps/>
                      <w:sz w:val="15"/>
                    </w:rPr>
                  </w:pPr>
                </w:p>
              </w:tc>
            </w:tr>
            <w:tr w:rsidR="00F57271" w:rsidTr="001F5E56"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Textodecomentrio"/>
                    <w:rPr>
                      <w:rFonts w:ascii="Verdana" w:hAnsi="Verdana"/>
                      <w:sz w:val="15"/>
                    </w:rPr>
                  </w:pPr>
                  <w:r>
                    <w:rPr>
                      <w:caps/>
                      <w:sz w:val="15"/>
                    </w:rPr>
                    <w:t xml:space="preserve">Requerente: </w:t>
                  </w:r>
                  <w:r>
                    <w:rPr>
                      <w:rFonts w:ascii="Verdana" w:hAnsi="Verdana"/>
                      <w:sz w:val="15"/>
                    </w:rPr>
                    <w:t xml:space="preserve"> </w:t>
                  </w:r>
                  <w:r w:rsidR="00A6450C">
                    <w:rPr>
                      <w:b/>
                      <w:sz w:val="16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bookmarkStart w:id="0" w:name="Texto33"/>
                  <w:r>
                    <w:rPr>
                      <w:b/>
                      <w:sz w:val="16"/>
                    </w:rPr>
                    <w:instrText xml:space="preserve"> FORMTEXT </w:instrText>
                  </w:r>
                  <w:r w:rsidR="00A6450C">
                    <w:rPr>
                      <w:b/>
                      <w:sz w:val="16"/>
                    </w:rPr>
                  </w:r>
                  <w:r w:rsidR="00A6450C">
                    <w:rPr>
                      <w:b/>
                      <w:sz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 w:rsidR="00A6450C">
                    <w:rPr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</w:tr>
            <w:tr w:rsidR="00F57271" w:rsidTr="001F5E56">
              <w:trPr>
                <w:gridAfter w:val="1"/>
                <w:wAfter w:w="77" w:type="dxa"/>
                <w:cantSplit/>
                <w:trHeight w:val="148"/>
              </w:trPr>
              <w:tc>
                <w:tcPr>
                  <w:tcW w:w="10619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>Endereço da página</w:t>
                  </w:r>
                  <w:proofErr w:type="gramStart"/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 xml:space="preserve">  </w:t>
                  </w:r>
                  <w:proofErr w:type="gramEnd"/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 xml:space="preserve">na  Internet </w:t>
                  </w:r>
                  <w:r>
                    <w:rPr>
                      <w:rFonts w:ascii="Arial" w:eastAsia="Times New Roman" w:hAnsi="Arial" w:cs="Arial"/>
                      <w:sz w:val="15"/>
                    </w:rPr>
                    <w:t>Http</w:t>
                  </w:r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>://</w:t>
                  </w:r>
                  <w:r w:rsidR="00A6450C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  <w:format w:val="Minúsculas"/>
                        </w:textInput>
                      </w:ffData>
                    </w:fldChar>
                  </w:r>
                  <w:bookmarkStart w:id="1" w:name="Texto34"/>
                  <w:r>
                    <w:rPr>
                      <w:rFonts w:ascii="Arial" w:hAnsi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/>
                      <w:b/>
                      <w:sz w:val="16"/>
                      <w:szCs w:val="15"/>
                    </w:rPr>
                  </w:r>
                  <w:r w:rsidR="00A6450C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end"/>
                  </w:r>
                  <w:bookmarkEnd w:id="1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Arial" w:eastAsia="Times New Roman" w:hAnsi="Arial" w:cs="Arial"/>
                      <w:caps/>
                      <w:sz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tabs>
                      <w:tab w:val="left" w:pos="7383"/>
                    </w:tabs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 xml:space="preserve">INTERNET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E-MAIL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50"/>
                          <w:format w:val="Minúsculas"/>
                        </w:textInput>
                      </w:ffData>
                    </w:fldChar>
                  </w:r>
                  <w:bookmarkStart w:id="2" w:name="Texto6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2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                                                          </w:t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152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 xml:space="preserve">Endereço: Rua /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Av.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, Etc.: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bookmarkStart w:id="3" w:name="Texto13"/>
                  <w:r>
                    <w:rPr>
                      <w:rFonts w:ascii="Arial" w:hAnsi="Arial" w:cs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231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Número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3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Complemento: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Cidade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40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216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CEP: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10"/>
                          <w:format w:val="00.000-0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23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Estado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32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Telefones: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Cel: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285"/>
              </w:trPr>
              <w:tc>
                <w:tcPr>
                  <w:tcW w:w="10619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 w:rsidP="00DE229F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QUALIFICAÇÃO DO PR</w:t>
                  </w:r>
                  <w:r w:rsidR="00DE229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ESIDENTE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  <w:br/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Nome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bookmarkStart w:id="4" w:name="Texto8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4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320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 xml:space="preserve">Endereço: Rua /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Av.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, Etc.:</w:t>
                  </w:r>
                  <w:r>
                    <w:rPr>
                      <w:rFonts w:ascii="Arial" w:hAnsi="Arial" w:cs="Arial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3354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Número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5" w:name="Texto14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5"/>
                </w:p>
              </w:tc>
              <w:tc>
                <w:tcPr>
                  <w:tcW w:w="7265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Complemento: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6" w:name="Texto15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6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05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Cidade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40"/>
                          <w:format w:val="Iniciais maiúsculas"/>
                        </w:textInput>
                      </w:ffData>
                    </w:fldChar>
                  </w:r>
                  <w:bookmarkStart w:id="7" w:name="Texto32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7"/>
                </w:p>
              </w:tc>
              <w:tc>
                <w:tcPr>
                  <w:tcW w:w="20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CEP: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10"/>
                          <w:format w:val="00.000-000"/>
                        </w:textInput>
                      </w:ffData>
                    </w:fldChar>
                  </w:r>
                  <w:bookmarkStart w:id="8" w:name="Texto31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8"/>
                </w:p>
              </w:tc>
              <w:tc>
                <w:tcPr>
                  <w:tcW w:w="3547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Estado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bookmarkStart w:id="9" w:name="Texto21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9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05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Profissão: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" w:name="Texto18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end"/>
                  </w:r>
                  <w:bookmarkEnd w:id="10"/>
                </w:p>
              </w:tc>
              <w:tc>
                <w:tcPr>
                  <w:tcW w:w="34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Telefones: rES: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  <w:maxLength w:val="13"/>
                        </w:textInput>
                      </w:ffData>
                    </w:fldChar>
                  </w:r>
                  <w:bookmarkStart w:id="11" w:name="Texto19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1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Cel: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bookmarkStart w:id="12" w:name="Texto20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2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Nº Identidade: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bookmarkStart w:id="13" w:name="Texto4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3"/>
                </w:p>
              </w:tc>
              <w:tc>
                <w:tcPr>
                  <w:tcW w:w="4837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DE229F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 xml:space="preserve">CBPDS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NÚMERO</w:t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 xml:space="preserve"> :</w:t>
                  </w:r>
                  <w:proofErr w:type="gramEnd"/>
                  <w:r w:rsidR="00F57271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 xml:space="preserve"> </w:t>
                  </w:r>
                  <w:r w:rsidR="00A6450C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Texto37"/>
                  <w:r w:rsidR="00F57271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instrText xml:space="preserve"> FORMTEXT </w:instrText>
                  </w:r>
                  <w:r w:rsidR="00A6450C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</w:r>
                  <w:r w:rsidR="00A6450C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separate"/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F57271"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A6450C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end"/>
                  </w:r>
                  <w:bookmarkEnd w:id="14"/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285"/>
              </w:trPr>
              <w:tc>
                <w:tcPr>
                  <w:tcW w:w="10619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</w:pP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1F5E56" w:rsidP="001F5E56">
                  <w:pPr>
                    <w:pStyle w:val="NormalWeb"/>
                    <w:jc w:val="both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DECLARAÇÃO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u w:val="single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Declaramos somente reconhecer a CBPDS como legitima dirigente da Pesca e das Atividades Subaquáticas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no Brasil e que sem prévia autorização da CBPDS não promoveremos quaisquer torneios abertos ou interestaduais das referidas modalidades, nem proporcionaremos qualquer forma de apoio a organizações  que não sejam reconhecidas pela CBPDS, cientes de que a Internet é o veiculo oficial para comunicações e cobranças adotado pelas Entidades Federais e Estaduais de Administração da Pesca e Mergulho de nossa comunidade desportiva.</w:t>
                  </w:r>
                  <w:r w:rsidR="00DE229F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.</w:t>
                  </w:r>
                </w:p>
                <w:p w:rsidR="001F5E56" w:rsidRDefault="001F5E56" w:rsidP="001F5E56">
                  <w:pPr>
                    <w:pStyle w:val="NormalWeb"/>
                    <w:jc w:val="both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</w:rPr>
                    <w:t>OBSERVAÇÕES</w:t>
                  </w:r>
                  <w:r>
                    <w:rPr>
                      <w:sz w:val="15"/>
                    </w:rPr>
                    <w:t>: Os Alvarás para os filiados novos são expedidos a qualquer época. O prazo anual de solicitação de renovação para o ano seguinte é de 01 a 15 de Novembro do ano anterior. Pagando a taxa até dia 15/11 a mesma terá desconto (vide tabela de taxas). A falta de renovação é motivo de desfiliação em 01 de janeiro do ano iniciante. Para renovar é dispensada a assinatura do presidente da Federação, mas se o Clube tiver débito com essa o Alvará é cassado. O presente Alvará perde o valor automaticamente se a Federação descumprir a missão de Supervisora das provas que lhe são delegadas pela CBPDS ou desrespeitar suas normas</w:t>
                  </w:r>
                </w:p>
              </w:tc>
            </w:tr>
            <w:tr w:rsidR="00F57271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320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tbl>
                  <w:tblPr>
                    <w:tblW w:w="10507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33"/>
                    <w:gridCol w:w="540"/>
                    <w:gridCol w:w="5034"/>
                  </w:tblGrid>
                  <w:tr w:rsidR="001F5E56" w:rsidTr="007D5475">
                    <w:tc>
                      <w:tcPr>
                        <w:tcW w:w="10507" w:type="dxa"/>
                        <w:gridSpan w:val="3"/>
                      </w:tcPr>
                      <w:p w:rsidR="001F5E56" w:rsidRDefault="001F5E56" w:rsidP="007D5475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</w:p>
                    </w:tc>
                  </w:tr>
                  <w:tr w:rsidR="001F5E56" w:rsidTr="007D5475">
                    <w:tc>
                      <w:tcPr>
                        <w:tcW w:w="10507" w:type="dxa"/>
                        <w:gridSpan w:val="3"/>
                      </w:tcPr>
                      <w:p w:rsidR="001F5E56" w:rsidRDefault="001F5E56" w:rsidP="007D5475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begin">
                            <w:ffData>
                              <w:name w:val="Texto22"/>
                              <w:enabled/>
                              <w:calcOnExit w:val="0"/>
                              <w:statusText w:type="text" w:val="Nome do Município"/>
                              <w:textInput>
                                <w:maxLength w:val="40"/>
                                <w:format w:val="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  <w:t xml:space="preserve"> ,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begin">
                            <w:ffData>
                              <w:name w:val="Texto23"/>
                              <w:enabled/>
                              <w:calcOnExit w:val="0"/>
                              <w:statusText w:type="text" w:val="Dia"/>
                              <w:textInput>
                                <w:type w:val="number"/>
                                <w:maxLength w:val="2"/>
                                <w:format w:val="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begin">
                            <w:ffData>
                              <w:name w:val="Texto24"/>
                              <w:enabled/>
                              <w:calcOnExit w:val="0"/>
                              <w:statusText w:type="text" w:val="mes"/>
                              <w:textInput>
                                <w:maxLength w:val="9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  <w:t xml:space="preserve"> / 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statusText w:type="text" w:val="Ano - complemente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5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  <w:t xml:space="preserve">     </w:t>
                        </w:r>
                      </w:p>
                      <w:p w:rsidR="00C04B6A" w:rsidRDefault="00C04B6A" w:rsidP="007D5475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</w:p>
                    </w:tc>
                  </w:tr>
                  <w:tr w:rsidR="001F5E56" w:rsidTr="007D5475">
                    <w:trPr>
                      <w:cantSplit/>
                    </w:trPr>
                    <w:tc>
                      <w:tcPr>
                        <w:tcW w:w="10507" w:type="dxa"/>
                        <w:gridSpan w:val="3"/>
                      </w:tcPr>
                      <w:p w:rsidR="001F5E56" w:rsidRDefault="001F5E56" w:rsidP="007D54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</w:p>
                    </w:tc>
                  </w:tr>
                  <w:tr w:rsidR="001F5E56" w:rsidTr="007D5475">
                    <w:trPr>
                      <w:cantSplit/>
                    </w:trPr>
                    <w:tc>
                      <w:tcPr>
                        <w:tcW w:w="10507" w:type="dxa"/>
                        <w:gridSpan w:val="3"/>
                      </w:tcPr>
                      <w:p w:rsidR="001F5E56" w:rsidRDefault="001F5E56" w:rsidP="007D5475">
                        <w:pPr>
                          <w:pStyle w:val="NormalWeb"/>
                          <w:tabs>
                            <w:tab w:val="left" w:pos="4726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</w:p>
                    </w:tc>
                  </w:tr>
                  <w:tr w:rsidR="001F5E56" w:rsidTr="007D5475">
                    <w:trPr>
                      <w:cantSplit/>
                    </w:trPr>
                    <w:tc>
                      <w:tcPr>
                        <w:tcW w:w="4933" w:type="dxa"/>
                        <w:tcBorders>
                          <w:top w:val="single" w:sz="4" w:space="0" w:color="auto"/>
                        </w:tcBorders>
                      </w:tcPr>
                      <w:p w:rsidR="001F5E56" w:rsidRDefault="001F5E56" w:rsidP="007D54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Assinatura do Presidente do Clube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 (Colocar carimbo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F5E56" w:rsidRDefault="001F5E56" w:rsidP="007D54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</w:p>
                    </w:tc>
                    <w:tc>
                      <w:tcPr>
                        <w:tcW w:w="5034" w:type="dxa"/>
                        <w:tcBorders>
                          <w:top w:val="single" w:sz="4" w:space="0" w:color="auto"/>
                        </w:tcBorders>
                      </w:tcPr>
                      <w:p w:rsidR="001F5E56" w:rsidRDefault="001F5E56" w:rsidP="007D54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</w:t>
                        </w:r>
                        <w:proofErr w:type="gramEnd"/>
                      </w:p>
                    </w:tc>
                  </w:tr>
                </w:tbl>
                <w:p w:rsidR="001F5E56" w:rsidRDefault="001F5E56" w:rsidP="007D5475">
                  <w:pPr>
                    <w:pStyle w:val="NormalWeb"/>
                    <w:jc w:val="center"/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04B6A" w:rsidRDefault="001F5E56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RESERVADO PARA A CBPDS</w:t>
                  </w:r>
                </w:p>
                <w:p w:rsidR="001F5E56" w:rsidRDefault="00C04B6A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Rio de Janeiro,      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de                         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201____</w:t>
                  </w:r>
                  <w:r w:rsidR="001F5E56">
                    <w:rPr>
                      <w:rFonts w:ascii="Arial" w:hAnsi="Arial" w:cs="Arial"/>
                      <w:color w:val="000000"/>
                      <w:sz w:val="18"/>
                    </w:rPr>
                    <w:br/>
                  </w:r>
                  <w:r w:rsidR="001F5E56">
                    <w:rPr>
                      <w:rFonts w:ascii="Arial" w:hAnsi="Arial" w:cs="Arial"/>
                      <w:color w:val="000000"/>
                    </w:rPr>
                    <w:br/>
                  </w:r>
                  <w:r w:rsidR="001F5E56">
                    <w:rPr>
                      <w:rFonts w:ascii="Arial" w:hAnsi="Arial" w:cs="Arial"/>
                      <w:color w:val="000000"/>
                      <w:sz w:val="16"/>
                      <w:szCs w:val="15"/>
                    </w:rPr>
                    <w:t xml:space="preserve">ANEXOS (     ) </w:t>
                  </w:r>
                  <w:r w:rsidR="001F5E56">
                    <w:rPr>
                      <w:rFonts w:ascii="Arial" w:hAnsi="Arial" w:cs="Arial"/>
                      <w:color w:val="000000"/>
                      <w:sz w:val="16"/>
                    </w:rPr>
                    <w:t xml:space="preserve">= </w:t>
                  </w:r>
                  <w:r w:rsidR="001F5E56">
                    <w:rPr>
                      <w:rFonts w:ascii="Arial" w:hAnsi="Arial" w:cs="Arial"/>
                      <w:color w:val="000000"/>
                      <w:sz w:val="16"/>
                      <w:szCs w:val="15"/>
                    </w:rPr>
                    <w:t xml:space="preserve">DEFERIDA A EXPEDIÇÃO DO ALVARÁ </w:t>
                  </w:r>
                  <w:proofErr w:type="spellStart"/>
                  <w:r w:rsidR="001F5E56">
                    <w:rPr>
                      <w:rFonts w:ascii="Arial" w:hAnsi="Arial" w:cs="Arial"/>
                      <w:color w:val="000000"/>
                      <w:sz w:val="16"/>
                      <w:szCs w:val="15"/>
                    </w:rPr>
                    <w:t>Nº</w:t>
                  </w:r>
                  <w:r w:rsidR="001F5E56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_____________</w:t>
                  </w:r>
                  <w:proofErr w:type="spellEnd"/>
                  <w:r w:rsidR="001F5E5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C04B6A" w:rsidRDefault="00C04B6A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C04B6A" w:rsidRDefault="00C04B6A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SECRETARÍA DA CBPDS</w:t>
                  </w: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3354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7265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F5E56" w:rsidTr="00C04B6A">
              <w:tblPrEx>
                <w:jc w:val="center"/>
                <w:tblCellSpacing w:w="15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77" w:type="dxa"/>
                <w:trHeight w:val="2206"/>
                <w:tblCellSpacing w:w="15" w:type="dxa"/>
                <w:jc w:val="center"/>
              </w:trPr>
              <w:tc>
                <w:tcPr>
                  <w:tcW w:w="106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5E56" w:rsidRDefault="001F5E56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1F5E56" w:rsidRDefault="001F5E56" w:rsidP="007D547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F5E56" w:rsidTr="001F5E56">
              <w:tblPrEx>
                <w:jc w:val="center"/>
                <w:tblCellSpacing w:w="15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cantSplit/>
                <w:trHeight w:val="765"/>
                <w:tblCellSpacing w:w="15" w:type="dxa"/>
                <w:jc w:val="center"/>
              </w:trPr>
              <w:tc>
                <w:tcPr>
                  <w:tcW w:w="1069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F5E56" w:rsidRDefault="001F5E56" w:rsidP="001F5E56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05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20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3547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05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34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  <w:tc>
                <w:tcPr>
                  <w:tcW w:w="4837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1F5E56" w:rsidTr="001F5E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7" w:type="dxa"/>
                <w:cantSplit/>
                <w:trHeight w:val="61"/>
              </w:trPr>
              <w:tc>
                <w:tcPr>
                  <w:tcW w:w="10619" w:type="dxa"/>
                  <w:gridSpan w:val="11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5E56" w:rsidRDefault="001F5E56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</w:tbl>
          <w:p w:rsidR="00F57271" w:rsidRDefault="00F57271">
            <w:pPr>
              <w:pStyle w:val="NormalWeb"/>
            </w:pPr>
          </w:p>
        </w:tc>
      </w:tr>
    </w:tbl>
    <w:p w:rsidR="00F57271" w:rsidRPr="00E620D9" w:rsidRDefault="00F57271" w:rsidP="00805AFF">
      <w:pPr>
        <w:pStyle w:val="NormalWeb"/>
        <w:ind w:right="-1035"/>
      </w:pPr>
    </w:p>
    <w:sectPr w:rsidR="00F57271" w:rsidRPr="00E620D9" w:rsidSect="00A6450C">
      <w:pgSz w:w="11907" w:h="16840" w:code="9"/>
      <w:pgMar w:top="720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74A1"/>
    <w:rsid w:val="00024103"/>
    <w:rsid w:val="000674A1"/>
    <w:rsid w:val="001F5E56"/>
    <w:rsid w:val="002C65D4"/>
    <w:rsid w:val="003424F3"/>
    <w:rsid w:val="003C3273"/>
    <w:rsid w:val="005429D5"/>
    <w:rsid w:val="005A6712"/>
    <w:rsid w:val="00805AFF"/>
    <w:rsid w:val="00863938"/>
    <w:rsid w:val="00994276"/>
    <w:rsid w:val="009B4430"/>
    <w:rsid w:val="00A6450C"/>
    <w:rsid w:val="00AC53CD"/>
    <w:rsid w:val="00C04B6A"/>
    <w:rsid w:val="00DE229F"/>
    <w:rsid w:val="00E2305F"/>
    <w:rsid w:val="00E620D9"/>
    <w:rsid w:val="00F5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50C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450C"/>
    <w:rPr>
      <w:color w:val="FF0000"/>
      <w:u w:val="single"/>
    </w:rPr>
  </w:style>
  <w:style w:type="paragraph" w:styleId="NormalWeb">
    <w:name w:val="Normal (Web)"/>
    <w:basedOn w:val="Normal"/>
    <w:rsid w:val="00A645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semiHidden/>
    <w:rsid w:val="00A6450C"/>
    <w:rPr>
      <w:sz w:val="16"/>
      <w:szCs w:val="16"/>
    </w:rPr>
  </w:style>
  <w:style w:type="paragraph" w:styleId="Textodecomentrio">
    <w:name w:val="annotation text"/>
    <w:basedOn w:val="Normal"/>
    <w:semiHidden/>
    <w:rsid w:val="00A6450C"/>
  </w:style>
  <w:style w:type="character" w:styleId="HiperlinkVisitado">
    <w:name w:val="FollowedHyperlink"/>
    <w:rsid w:val="00A6450C"/>
    <w:rPr>
      <w:color w:val="800080"/>
      <w:u w:val="single"/>
    </w:rPr>
  </w:style>
  <w:style w:type="paragraph" w:styleId="Textodebalo">
    <w:name w:val="Balloon Text"/>
    <w:basedOn w:val="Normal"/>
    <w:semiHidden/>
    <w:rsid w:val="0006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Bracony</dc:creator>
  <cp:lastModifiedBy>BRACONY</cp:lastModifiedBy>
  <cp:revision>2</cp:revision>
  <cp:lastPrinted>2009-02-13T14:21:00Z</cp:lastPrinted>
  <dcterms:created xsi:type="dcterms:W3CDTF">2017-12-13T16:12:00Z</dcterms:created>
  <dcterms:modified xsi:type="dcterms:W3CDTF">2017-12-13T16:12:00Z</dcterms:modified>
</cp:coreProperties>
</file>